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Asteri</w:t>
      </w:r>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6D7C0AF7"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7C51A7">
        <w:rPr>
          <w:rFonts w:ascii="Times New Roman" w:eastAsia="Times New Roman" w:hAnsi="Times New Roman" w:cs="Times New Roman"/>
          <w:b/>
          <w:sz w:val="30"/>
          <w:szCs w:val="30"/>
        </w:rPr>
        <w:t>ADAPTIVE</w:t>
      </w:r>
      <w:r>
        <w:rPr>
          <w:rFonts w:ascii="Times New Roman" w:eastAsia="Times New Roman" w:hAnsi="Times New Roman" w:cs="Times New Roman"/>
          <w:b/>
          <w:sz w:val="30"/>
          <w:szCs w:val="30"/>
        </w:rPr>
        <w:t xml:space="preserve"> DNA type! </w:t>
      </w:r>
    </w:p>
    <w:p w14:paraId="4ABD9B25" w14:textId="77777777" w:rsidR="007C51A7" w:rsidRPr="007C51A7" w:rsidRDefault="007C51A7" w:rsidP="007C51A7">
      <w:pPr>
        <w:pStyle w:val="Heading3"/>
        <w:jc w:val="left"/>
        <w:rPr>
          <w:rFonts w:ascii="Times New Roman" w:hAnsi="Times New Roman" w:cs="Times New Roman"/>
          <w:sz w:val="36"/>
          <w:szCs w:val="36"/>
        </w:rPr>
      </w:pPr>
      <w:r w:rsidRPr="007C51A7">
        <w:rPr>
          <w:rFonts w:ascii="Times New Roman" w:hAnsi="Times New Roman" w:cs="Times New Roman"/>
          <w:sz w:val="36"/>
          <w:szCs w:val="36"/>
        </w:rPr>
        <w:t xml:space="preserve">Being gifted with The Adaptive DNA… </w:t>
      </w:r>
    </w:p>
    <w:p w14:paraId="66F5A631"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You’ve been bestowed with a mutant-like ability to respond to any situation that life throws to you. </w:t>
      </w:r>
    </w:p>
    <w:p w14:paraId="78F59823"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Your Inner Genius is never caught off guard and has the ability to shapeshift and adapt your entire being… </w:t>
      </w:r>
    </w:p>
    <w:p w14:paraId="00DA7DF7"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To almost any moment that you’re presented with. </w:t>
      </w:r>
    </w:p>
    <w:p w14:paraId="591F1AF6"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It’s as if you’ve embodied some of the best genes in the universe… </w:t>
      </w:r>
    </w:p>
    <w:p w14:paraId="195A2BFB"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Giving you that primal adaptability to always find the best answers, the best moves… </w:t>
      </w:r>
    </w:p>
    <w:p w14:paraId="33560E9B"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The most effective way ‘around’ challenges… </w:t>
      </w:r>
    </w:p>
    <w:p w14:paraId="077B22A9"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That would leave most people dumbfounded – searching for more,  scratching their heads. </w:t>
      </w:r>
    </w:p>
    <w:p w14:paraId="19ED5269"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With your DNA … </w:t>
      </w:r>
    </w:p>
    <w:p w14:paraId="407F55A5"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You’re always ready for the next big change in your life. </w:t>
      </w:r>
    </w:p>
    <w:p w14:paraId="70056A10"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lastRenderedPageBreak/>
        <w:t xml:space="preserve">Come what may - you’ll take it in stride, and more often than not it, doesn’t affect you as much. </w:t>
      </w:r>
    </w:p>
    <w:p w14:paraId="1AC2E0D3"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You’ve got lightning fast responses that impress the people around you. </w:t>
      </w:r>
    </w:p>
    <w:p w14:paraId="4137BF9E"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And it’s as if you’re as fast as the air around you – constantly moving, constantly in flux, constantly shifting in the way that you present yourself to the world. </w:t>
      </w:r>
    </w:p>
    <w:p w14:paraId="12BED662"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Novel and stimulating environments excite you, </w:t>
      </w:r>
    </w:p>
    <w:p w14:paraId="3E333A1B"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And in chaos… where others find no sense of direction, purpose… even clarity </w:t>
      </w:r>
    </w:p>
    <w:p w14:paraId="4E48E2BE"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 find your best adaptive trait coming to life, </w:t>
      </w:r>
    </w:p>
    <w:p w14:paraId="5D2F710F"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Solving problems for you without you even realizing how it’s working… </w:t>
      </w:r>
    </w:p>
    <w:p w14:paraId="001124B8"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Giving you that cutting edge of speed</w:t>
      </w:r>
    </w:p>
    <w:p w14:paraId="2CBA5946"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Allowing you to progress faster in life than most. </w:t>
      </w:r>
    </w:p>
    <w:p w14:paraId="03FF8F47"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It’s almost as if life begins to bore you at times. </w:t>
      </w:r>
    </w:p>
    <w:p w14:paraId="7E28446C"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The world is too slow for an individual as gifted as yourself. </w:t>
      </w:r>
    </w:p>
    <w:p w14:paraId="69D5D4D3"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And for you… </w:t>
      </w:r>
    </w:p>
    <w:p w14:paraId="4B528A94"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It’s almost normal for you to jump through different opportunities, getting involved in them, reaping the rewards of your adaptability</w:t>
      </w:r>
    </w:p>
    <w:p w14:paraId="389B2722"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lastRenderedPageBreak/>
        <w:t xml:space="preserve">Before moving on to the next event that catches your attention. </w:t>
      </w:r>
    </w:p>
    <w:p w14:paraId="33391540"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The world seems to be filled with opportunity for someone with an Adaptive DNA like you. </w:t>
      </w:r>
    </w:p>
    <w:p w14:paraId="2FF1002F"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And at times, this abundance can be overwhelming. </w:t>
      </w:r>
    </w:p>
    <w:p w14:paraId="4BA0CCF0"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And for this very specific reason</w:t>
      </w:r>
    </w:p>
    <w:p w14:paraId="72E2E010" w14:textId="77777777"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 xml:space="preserve">Your DNA essence has one of the best… </w:t>
      </w:r>
    </w:p>
    <w:p w14:paraId="08A2435D" w14:textId="04159A05" w:rsidR="007C51A7" w:rsidRPr="007C51A7" w:rsidRDefault="007C51A7" w:rsidP="007C51A7">
      <w:pPr>
        <w:rPr>
          <w:rFonts w:ascii="Times New Roman" w:hAnsi="Times New Roman" w:cs="Times New Roman"/>
          <w:sz w:val="36"/>
          <w:szCs w:val="36"/>
        </w:rPr>
      </w:pPr>
      <w:r w:rsidRPr="007C51A7">
        <w:rPr>
          <w:rFonts w:ascii="Times New Roman" w:hAnsi="Times New Roman" w:cs="Times New Roman"/>
          <w:sz w:val="36"/>
          <w:szCs w:val="36"/>
        </w:rPr>
        <w:t>If not THE best</w:t>
      </w:r>
      <w:r>
        <w:rPr>
          <w:rFonts w:ascii="Times New Roman" w:hAnsi="Times New Roman" w:cs="Times New Roman"/>
          <w:sz w:val="36"/>
          <w:szCs w:val="36"/>
        </w:rPr>
        <w:t xml:space="preserve"> </w:t>
      </w:r>
      <w:r w:rsidRPr="007C51A7">
        <w:rPr>
          <w:rFonts w:ascii="Times New Roman" w:hAnsi="Times New Roman" w:cs="Times New Roman"/>
          <w:sz w:val="36"/>
          <w:szCs w:val="36"/>
        </w:rPr>
        <w:t xml:space="preserve">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7DEDE64F"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w:t>
      </w:r>
    </w:p>
    <w:p w14:paraId="3DF2D64A" w14:textId="77777777" w:rsidR="007C51A7" w:rsidRDefault="007C51A7">
      <w:pPr>
        <w:spacing w:before="0" w:after="0"/>
        <w:rPr>
          <w:rFonts w:ascii="Times New Roman" w:eastAsia="Times New Roman" w:hAnsi="Times New Roman" w:cs="Times New Roman"/>
          <w:sz w:val="36"/>
          <w:szCs w:val="36"/>
        </w:rPr>
      </w:pPr>
    </w:p>
    <w:p w14:paraId="140EF8CF"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 contains the blueprint of who you are, and this DNA holds the unique characteristics that make up your personality, character traits, physical features, and even your spiritual gifts. </w:t>
      </w:r>
    </w:p>
    <w:p w14:paraId="4B6537B4" w14:textId="77777777" w:rsidR="007C51A7" w:rsidRDefault="007C51A7">
      <w:pPr>
        <w:spacing w:before="0" w:after="0"/>
        <w:rPr>
          <w:rFonts w:ascii="Times New Roman" w:eastAsia="Times New Roman" w:hAnsi="Times New Roman" w:cs="Times New Roman"/>
          <w:sz w:val="36"/>
          <w:szCs w:val="36"/>
        </w:rPr>
      </w:pPr>
    </w:p>
    <w:p w14:paraId="2005C125" w14:textId="1D6BCB5C"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54BC3895"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t>
      </w:r>
    </w:p>
    <w:p w14:paraId="75A4A2CE" w14:textId="77777777" w:rsidR="007C51A7" w:rsidRDefault="007C51A7">
      <w:pPr>
        <w:spacing w:before="0" w:after="0"/>
        <w:rPr>
          <w:rFonts w:ascii="Times New Roman" w:eastAsia="Times New Roman" w:hAnsi="Times New Roman" w:cs="Times New Roman"/>
          <w:sz w:val="36"/>
          <w:szCs w:val="36"/>
        </w:rPr>
      </w:pPr>
    </w:p>
    <w:p w14:paraId="67E3E351" w14:textId="53D38BBD"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With analysis of DNA markers or epigenetics for those spiritually inclined, one can better understand their unique </w:t>
      </w:r>
      <w:r w:rsidRPr="00C510C0">
        <w:rPr>
          <w:rFonts w:ascii="Times New Roman" w:eastAsia="Times New Roman" w:hAnsi="Times New Roman" w:cs="Times New Roman"/>
          <w:sz w:val="36"/>
          <w:szCs w:val="36"/>
        </w:rPr>
        <w:lastRenderedPageBreak/>
        <w:t xml:space="preserve">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4354B935"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 fact, it even has the power to give us insight into our shadow selves, or as Carl Jung put it, our repressed unconscious... because DNA can contain information about our past lives. </w:t>
      </w:r>
    </w:p>
    <w:p w14:paraId="78700F2C" w14:textId="77777777" w:rsidR="007C51A7" w:rsidRDefault="007C51A7">
      <w:pPr>
        <w:spacing w:before="0" w:after="0"/>
        <w:rPr>
          <w:rFonts w:ascii="Times New Roman" w:eastAsia="Times New Roman" w:hAnsi="Times New Roman" w:cs="Times New Roman"/>
          <w:sz w:val="36"/>
          <w:szCs w:val="36"/>
        </w:rPr>
      </w:pPr>
    </w:p>
    <w:p w14:paraId="559A6491"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is the manifestation of who we are at a cellular level, and this means that the more you understand your DNA, the closer you become to yourself on a spiritual level. By understanding your DNA makeup, you can begin to attract wealth, prosperity, and success into your life. </w:t>
      </w:r>
    </w:p>
    <w:p w14:paraId="66E2DF8E" w14:textId="77777777" w:rsidR="007C51A7" w:rsidRDefault="007C51A7">
      <w:pPr>
        <w:spacing w:before="0" w:after="0"/>
        <w:rPr>
          <w:rFonts w:ascii="Times New Roman" w:eastAsia="Times New Roman" w:hAnsi="Times New Roman" w:cs="Times New Roman"/>
          <w:sz w:val="36"/>
          <w:szCs w:val="36"/>
        </w:rPr>
      </w:pPr>
    </w:p>
    <w:p w14:paraId="0FD41930" w14:textId="1F10E9B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30B9E96C" w14:textId="77777777" w:rsidR="007C51A7"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 if you're looking to make positive changes in your life - whether it's manifesting wealth or achieving personal goals - start by getting to know DNA better. </w:t>
      </w:r>
    </w:p>
    <w:p w14:paraId="00000009" w14:textId="28A72EC4"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1EE055B7" w14:textId="77777777" w:rsidR="007C51A7"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Everyone has one unique, massive unfair advantage over others in life to manifest success. You have one, but you're not tapping into it right now. </w:t>
      </w:r>
    </w:p>
    <w:p w14:paraId="0000000E" w14:textId="1F44FF9C"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This part of the report will show you how to activate this unfair advantage for a fast track to success today. If we are not prosperous, it just means that there is a block standing 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Jennifer Doudna,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That is why advice based on your own unique Prosperity DNA is the best way to connect you, as an individual, with the ideals of 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now putting out thoughts of prosperity, as these have become manifested in your subconscious and your actions, and </w:t>
      </w:r>
      <w:r w:rsidRPr="00C510C0">
        <w:rPr>
          <w:rFonts w:ascii="Times New Roman" w:eastAsia="Times New Roman" w:hAnsi="Times New Roman" w:cs="Times New Roman"/>
          <w:sz w:val="36"/>
          <w:szCs w:val="36"/>
        </w:rPr>
        <w:lastRenderedPageBreak/>
        <w:t>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Prosperity can be explained by the concept of wealth and money. It is difficult to see or touch prosperity or wealth or money(unless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can only do so with a physical representation of it, such as bank notes or a cheque. Yes, scraps of paper, but scraps of paper with great power. To most of us, the notion of wealth carries a lot of baggage. We have an innate conviction that it is either good or 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colour or ethnicity you are, what class you belong to, what your parents did, or even who </w:t>
      </w:r>
      <w:r w:rsidRPr="00C510C0">
        <w:rPr>
          <w:rFonts w:ascii="Times New Roman" w:eastAsia="Times New Roman" w:hAnsi="Times New Roman" w:cs="Times New Roman"/>
          <w:sz w:val="36"/>
          <w:szCs w:val="36"/>
        </w:rPr>
        <w:lastRenderedPageBreak/>
        <w:t xml:space="preserve">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channelling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favourable. Right now, you should now attempt to stop the stream of negative impulses 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w:t>
      </w:r>
      <w:r w:rsidRPr="00C510C0">
        <w:rPr>
          <w:rFonts w:ascii="Times New Roman" w:eastAsia="Times New Roman" w:hAnsi="Times New Roman" w:cs="Times New Roman"/>
          <w:sz w:val="36"/>
          <w:szCs w:val="36"/>
        </w:rPr>
        <w:lastRenderedPageBreak/>
        <w:t>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The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Luxury and wealth is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w:t>
      </w:r>
      <w:r w:rsidRPr="00C510C0">
        <w:rPr>
          <w:rFonts w:ascii="Times New Roman" w:eastAsia="Times New Roman" w:hAnsi="Times New Roman" w:cs="Times New Roman"/>
          <w:color w:val="0D0D14"/>
          <w:sz w:val="36"/>
          <w:szCs w:val="36"/>
        </w:rPr>
        <w:lastRenderedPageBreak/>
        <w:t>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Removing The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w:t>
      </w:r>
      <w:r w:rsidRPr="00C510C0">
        <w:rPr>
          <w:rFonts w:ascii="Times New Roman" w:eastAsia="Times New Roman" w:hAnsi="Times New Roman" w:cs="Times New Roman"/>
          <w:sz w:val="36"/>
          <w:szCs w:val="36"/>
        </w:rPr>
        <w:lastRenderedPageBreak/>
        <w:t>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w:t>
      </w:r>
      <w:r w:rsidRPr="00C510C0">
        <w:rPr>
          <w:rFonts w:ascii="Times New Roman" w:eastAsia="Times New Roman" w:hAnsi="Times New Roman" w:cs="Times New Roman"/>
          <w:color w:val="0D0D14"/>
          <w:sz w:val="36"/>
          <w:szCs w:val="36"/>
        </w:rPr>
        <w:lastRenderedPageBreak/>
        <w:t>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w:t>
      </w:r>
      <w:r w:rsidRPr="00C510C0">
        <w:rPr>
          <w:rFonts w:ascii="Times New Roman" w:eastAsia="Times New Roman" w:hAnsi="Times New Roman" w:cs="Times New Roman"/>
          <w:color w:val="0D0D14"/>
          <w:sz w:val="36"/>
          <w:szCs w:val="36"/>
        </w:rPr>
        <w:lastRenderedPageBreak/>
        <w:t>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There is no concept of shortage in God's infinite Thinking, and such a notion has no appropriate place in your mind. It is your right to be prosperous, no matter who you are or where you live. First and foremost, recognize that wealth is 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w:t>
      </w:r>
      <w:r w:rsidRPr="00C510C0">
        <w:rPr>
          <w:rFonts w:ascii="Times New Roman" w:eastAsia="Times New Roman" w:hAnsi="Times New Roman" w:cs="Times New Roman"/>
          <w:sz w:val="36"/>
          <w:szCs w:val="36"/>
        </w:rPr>
        <w:lastRenderedPageBreak/>
        <w:t xml:space="preserve">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w:t>
      </w:r>
      <w:r w:rsidRPr="00C510C0">
        <w:rPr>
          <w:rFonts w:ascii="Times New Roman" w:eastAsia="Times New Roman" w:hAnsi="Times New Roman" w:cs="Times New Roman"/>
          <w:color w:val="0D0D14"/>
          <w:sz w:val="36"/>
          <w:szCs w:val="36"/>
        </w:rPr>
        <w:lastRenderedPageBreak/>
        <w:t xml:space="preserve">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With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life you can create a world filled with love-filled experiences where money is a tool for furthering those 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Venus rules the sign of Libra, which relates to harmony and balance. Within yourself, you can best create prosperity if your male and female energies are balanced - that is, if you both affirm </w:t>
      </w:r>
      <w:r w:rsidRPr="00C510C0">
        <w:rPr>
          <w:rFonts w:ascii="Times New Roman" w:eastAsia="Times New Roman" w:hAnsi="Times New Roman" w:cs="Times New Roman"/>
          <w:sz w:val="36"/>
          <w:szCs w:val="36"/>
        </w:rPr>
        <w:lastRenderedPageBreak/>
        <w:t>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are favoured to make good money from your work and to enjoy it as well. You are careful in your investments. You are likely to profit from them because you look for good, solid, long-term value, and you take time to calculate what the profits of each </w:t>
      </w:r>
      <w:r w:rsidRPr="00C510C0">
        <w:rPr>
          <w:rFonts w:ascii="Times New Roman" w:eastAsia="Times New Roman" w:hAnsi="Times New Roman" w:cs="Times New Roman"/>
          <w:sz w:val="36"/>
          <w:szCs w:val="36"/>
        </w:rPr>
        <w:lastRenderedPageBreak/>
        <w:t>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need to consciously cultivate a positive outlook about money rather than just associate it with hard work, debt, or lack of enough money. Your past experiences may have made you very 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remould their personalities, and he, like the sun, becomes the fixed and luminous centre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w:t>
      </w:r>
      <w:r w:rsidRPr="00C510C0">
        <w:rPr>
          <w:rFonts w:ascii="Times New Roman" w:eastAsia="Times New Roman" w:hAnsi="Times New Roman" w:cs="Times New Roman"/>
          <w:sz w:val="36"/>
          <w:szCs w:val="36"/>
        </w:rPr>
        <w:lastRenderedPageBreak/>
        <w:t>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whatever you do with the solid sense that you are an advancing personality who is advancing everyone. Feel as though you're growing rich and that by doing so, you're </w:t>
      </w:r>
      <w:r w:rsidRPr="00C510C0">
        <w:rPr>
          <w:rFonts w:ascii="Times New Roman" w:eastAsia="Times New Roman" w:hAnsi="Times New Roman" w:cs="Times New Roman"/>
          <w:color w:val="0D0D14"/>
          <w:sz w:val="36"/>
          <w:szCs w:val="36"/>
        </w:rPr>
        <w:lastRenderedPageBreak/>
        <w:t>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Wherever you find a boastful individual, you will also find someone who is secretly insecure and terrified. Simply feel the assurance and allow it to manifest itself in every transaction; let every behaviour, tone, and appearance 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Into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w:t>
      </w:r>
      <w:r w:rsidRPr="00C510C0">
        <w:rPr>
          <w:rFonts w:ascii="Times New Roman" w:eastAsia="Times New Roman" w:hAnsi="Times New Roman" w:cs="Times New Roman"/>
          <w:sz w:val="36"/>
          <w:szCs w:val="36"/>
        </w:rPr>
        <w:lastRenderedPageBreak/>
        <w:t>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That is because you are so aware of the higher consciousness above physical manifestation that you would perceive prosperity 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have a unique combination of talents, and that makes you special, because you're a rare  and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w:t>
      </w:r>
      <w:r w:rsidRPr="00C510C0">
        <w:rPr>
          <w:rFonts w:ascii="Times New Roman" w:eastAsia="Times New Roman" w:hAnsi="Times New Roman" w:cs="Times New Roman"/>
          <w:sz w:val="36"/>
          <w:szCs w:val="36"/>
        </w:rPr>
        <w:lastRenderedPageBreak/>
        <w:t xml:space="preserve">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self actualization.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know enough to save money for the future and to invest it cautiously and wisely. Because every little bit counts,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not wait for an opportunity to be everything you want to be; when a chance to be more than you now present itself and you feel drawn to it, seize it. It will be the initial step toward larger possibilities. There is no such thing as a dearth </w:t>
      </w:r>
      <w:r w:rsidRPr="00C510C0">
        <w:rPr>
          <w:rFonts w:ascii="Times New Roman" w:eastAsia="Times New Roman" w:hAnsi="Times New Roman" w:cs="Times New Roman"/>
          <w:color w:val="0D0D14"/>
          <w:sz w:val="36"/>
          <w:szCs w:val="36"/>
        </w:rPr>
        <w:lastRenderedPageBreak/>
        <w:t>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 xml:space="preserve">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w:t>
      </w:r>
      <w:r w:rsidRPr="00C510C0">
        <w:rPr>
          <w:rFonts w:ascii="Times New Roman" w:eastAsia="Times New Roman" w:hAnsi="Times New Roman" w:cs="Times New Roman"/>
          <w:sz w:val="36"/>
          <w:szCs w:val="36"/>
        </w:rPr>
        <w:lastRenderedPageBreak/>
        <w:t>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w:t>
      </w:r>
      <w:r w:rsidRPr="00C510C0">
        <w:rPr>
          <w:rFonts w:ascii="Times New Roman" w:eastAsia="Times New Roman" w:hAnsi="Times New Roman" w:cs="Times New Roman"/>
          <w:color w:val="0D0D14"/>
          <w:sz w:val="36"/>
          <w:szCs w:val="36"/>
        </w:rPr>
        <w:lastRenderedPageBreak/>
        <w:t xml:space="preserve">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we want to invest money, we must first understand how to invest and what to invest in. Many individuals become bankrupt because they put good seeds into poor soil, which 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energy of Neptune is very subtle and beyond the realm of attachment to money. In fact, Neptune rules Pisces, the sign of the fish, and its influence is just to make money flow in and out of 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favour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access that higher plane and come back with creative inspiration for their artistic endeavours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One of the two critical realities we must acknowledge is that money alone does not make a person prosperous. The second </w:t>
      </w:r>
      <w:r w:rsidRPr="00C510C0">
        <w:rPr>
          <w:rFonts w:ascii="Times New Roman" w:eastAsia="Times New Roman" w:hAnsi="Times New Roman" w:cs="Times New Roman"/>
          <w:color w:val="0D0D14"/>
          <w:sz w:val="36"/>
          <w:szCs w:val="36"/>
        </w:rPr>
        <w:lastRenderedPageBreak/>
        <w:t>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A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An economy grew out of this of alternative healers and client-centred practitioners. Health food stores became popular because of concern about the purity of food. Methods of health care from </w:t>
      </w:r>
      <w:r w:rsidRPr="00C510C0">
        <w:rPr>
          <w:rFonts w:ascii="Times New Roman" w:eastAsia="Times New Roman" w:hAnsi="Times New Roman" w:cs="Times New Roman"/>
          <w:color w:val="0D0D14"/>
          <w:sz w:val="36"/>
          <w:szCs w:val="36"/>
        </w:rPr>
        <w:lastRenderedPageBreak/>
        <w:t>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Successful individuals eventually recognize two things: success requires hard work, and monetary success alone </w:t>
      </w:r>
      <w:r w:rsidRPr="00C510C0">
        <w:rPr>
          <w:rFonts w:ascii="Times New Roman" w:eastAsia="Times New Roman" w:hAnsi="Times New Roman" w:cs="Times New Roman"/>
          <w:color w:val="0D0D14"/>
          <w:sz w:val="36"/>
          <w:szCs w:val="36"/>
        </w:rPr>
        <w:lastRenderedPageBreak/>
        <w:t>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w:t>
      </w:r>
      <w:r w:rsidRPr="00C510C0">
        <w:rPr>
          <w:rFonts w:ascii="Times New Roman" w:eastAsia="Times New Roman" w:hAnsi="Times New Roman" w:cs="Times New Roman"/>
          <w:color w:val="0D0D14"/>
          <w:sz w:val="36"/>
          <w:szCs w:val="36"/>
        </w:rPr>
        <w:lastRenderedPageBreak/>
        <w:t>that God provides. 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Celeste Asteri</w:t>
      </w:r>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163124"/>
    <w:rsid w:val="005C3000"/>
    <w:rsid w:val="007C51A7"/>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49</Pages>
  <Words>9717</Words>
  <Characters>55387</Characters>
  <Application>Microsoft Office Word</Application>
  <DocSecurity>0</DocSecurity>
  <Lines>461</Lines>
  <Paragraphs>129</Paragraphs>
  <ScaleCrop>false</ScaleCrop>
  <Company/>
  <LinksUpToDate>false</LinksUpToDate>
  <CharactersWithSpaces>64975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5</cp:revision>
  <dcterms:created xsi:type="dcterms:W3CDTF">2022-12-17T09:11:00Z</dcterms:created>
  <dcterms:modified xsi:type="dcterms:W3CDTF">2022-12-17T09:34:00Z</dcterms:modified>
</cp:coreProperties>
</file>