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4542B426"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350CD0">
        <w:rPr>
          <w:rFonts w:ascii="Times New Roman" w:eastAsia="Times New Roman" w:hAnsi="Times New Roman" w:cs="Times New Roman"/>
          <w:b/>
          <w:sz w:val="30"/>
          <w:szCs w:val="30"/>
        </w:rPr>
        <w:t>CONSCIENTIOUS</w:t>
      </w:r>
      <w:r>
        <w:rPr>
          <w:rFonts w:ascii="Times New Roman" w:eastAsia="Times New Roman" w:hAnsi="Times New Roman" w:cs="Times New Roman"/>
          <w:b/>
          <w:sz w:val="30"/>
          <w:szCs w:val="30"/>
        </w:rPr>
        <w:t xml:space="preserve"> DNA type! </w:t>
      </w:r>
    </w:p>
    <w:p w14:paraId="2B05FF88" w14:textId="77777777" w:rsidR="00350CD0" w:rsidRPr="00350CD0" w:rsidRDefault="00350CD0" w:rsidP="00350CD0">
      <w:pPr>
        <w:pStyle w:val="Heading3"/>
        <w:jc w:val="left"/>
        <w:rPr>
          <w:rFonts w:ascii="Times New Roman" w:hAnsi="Times New Roman" w:cs="Times New Roman"/>
          <w:sz w:val="36"/>
          <w:szCs w:val="36"/>
        </w:rPr>
      </w:pPr>
      <w:r w:rsidRPr="00350CD0">
        <w:rPr>
          <w:rFonts w:ascii="Times New Roman" w:hAnsi="Times New Roman" w:cs="Times New Roman"/>
          <w:sz w:val="36"/>
          <w:szCs w:val="36"/>
        </w:rPr>
        <w:t>Being gifted with The Conscientious DNA…</w:t>
      </w:r>
    </w:p>
    <w:p w14:paraId="2028C333"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You’ve been bestowed with an innate ability to scrutinize details… and see what others miss. </w:t>
      </w:r>
    </w:p>
    <w:p w14:paraId="56D5373E"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The Inner Genius within you – has a heart for diligence, and you run into the hard work that makes most people tremble with fear. </w:t>
      </w:r>
    </w:p>
    <w:p w14:paraId="4CB53CCF"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This genetic makeup, that allows you to do your due diligence, your research… almost effortlessly</w:t>
      </w:r>
    </w:p>
    <w:p w14:paraId="5FEAB1A1"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Separates you from the crowd, and makes you a force to be reckoned with. </w:t>
      </w:r>
    </w:p>
    <w:p w14:paraId="49AD64EC"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You take things day by day. </w:t>
      </w:r>
    </w:p>
    <w:p w14:paraId="1C05A01B"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And every day– you show up, you put in all that you’ve got, </w:t>
      </w:r>
    </w:p>
    <w:p w14:paraId="1EDBF4A4"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And you do the digging and elbow grease that’s required. </w:t>
      </w:r>
    </w:p>
    <w:p w14:paraId="77450055"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Anything to advance the purpose that you’ve set out for yourself, </w:t>
      </w:r>
    </w:p>
    <w:p w14:paraId="2D2AA508"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Because you’ve got the stamina to last. </w:t>
      </w:r>
    </w:p>
    <w:p w14:paraId="5809E9F7"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The stamina to see things to the end. </w:t>
      </w:r>
    </w:p>
    <w:p w14:paraId="0F617C34"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lastRenderedPageBreak/>
        <w:t xml:space="preserve">You’re painfully, almost astutely aware, that it’s the ones who show up… </w:t>
      </w:r>
    </w:p>
    <w:p w14:paraId="29E697B5"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The ones who choose consistency on a daily basis, to acquire skills, and to pay attention and be present in the moment. </w:t>
      </w:r>
    </w:p>
    <w:p w14:paraId="0E56B2CE"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Who are able to practically move forward in their </w:t>
      </w:r>
      <w:proofErr w:type="gramStart"/>
      <w:r w:rsidRPr="00350CD0">
        <w:rPr>
          <w:rFonts w:ascii="Times New Roman" w:hAnsi="Times New Roman" w:cs="Times New Roman"/>
          <w:sz w:val="36"/>
          <w:szCs w:val="36"/>
        </w:rPr>
        <w:t>life.</w:t>
      </w:r>
      <w:proofErr w:type="gramEnd"/>
      <w:r w:rsidRPr="00350CD0">
        <w:rPr>
          <w:rFonts w:ascii="Times New Roman" w:hAnsi="Times New Roman" w:cs="Times New Roman"/>
          <w:sz w:val="36"/>
          <w:szCs w:val="36"/>
        </w:rPr>
        <w:t xml:space="preserve"> </w:t>
      </w:r>
    </w:p>
    <w:p w14:paraId="2F163738"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You’re able to take this persistent, diligent quality of yours to amass wealth. </w:t>
      </w:r>
    </w:p>
    <w:p w14:paraId="02512388"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One dollar, one hundred, one thousand dollars at a time. </w:t>
      </w:r>
    </w:p>
    <w:p w14:paraId="7DCCD71E"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And by the time that others have waxed and waned in their efforts… </w:t>
      </w:r>
    </w:p>
    <w:p w14:paraId="36659B61"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Your persistence only continues to compound and grow more diligent. </w:t>
      </w:r>
    </w:p>
    <w:p w14:paraId="73069DFE"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You may find that some of the recurrent cycles of wealth in your life… </w:t>
      </w:r>
    </w:p>
    <w:p w14:paraId="5FE81D98"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Come from a sense of consistency and pragmatism. </w:t>
      </w:r>
    </w:p>
    <w:p w14:paraId="66C44807"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As you’re never late to events and your punctuality to start and see things through</w:t>
      </w:r>
    </w:p>
    <w:p w14:paraId="130C1F65"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Make others view you as a dependable, consistent partner to work with… </w:t>
      </w:r>
    </w:p>
    <w:p w14:paraId="531D19EA"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Allowing you to claim that massive share of wealth that you rightfully deserve. </w:t>
      </w:r>
    </w:p>
    <w:p w14:paraId="1E781701"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lastRenderedPageBreak/>
        <w:t xml:space="preserve">But as you apply yourself and your diligence… </w:t>
      </w:r>
    </w:p>
    <w:p w14:paraId="0017318C"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Some paths never seem to bend to this sense of consistency. </w:t>
      </w:r>
    </w:p>
    <w:p w14:paraId="14D47378"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No matter how hard you try… no matter how often you ‘show up’ in your life. </w:t>
      </w:r>
    </w:p>
    <w:p w14:paraId="355E917F"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They seem stuck, impossible to move, impossible to budge. </w:t>
      </w:r>
    </w:p>
    <w:p w14:paraId="08008089"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And in these moments, you may find yourself to become increasingly confused… </w:t>
      </w:r>
    </w:p>
    <w:p w14:paraId="164FCF67"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As you lose sight of what’s truly pragmatic… </w:t>
      </w:r>
    </w:p>
    <w:p w14:paraId="0ED46EC6"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Getting lost in the details. </w:t>
      </w:r>
    </w:p>
    <w:p w14:paraId="06AA58EE" w14:textId="77777777" w:rsidR="00350CD0" w:rsidRPr="00350CD0" w:rsidRDefault="00350CD0" w:rsidP="00350CD0">
      <w:pPr>
        <w:rPr>
          <w:rFonts w:ascii="Times New Roman" w:hAnsi="Times New Roman" w:cs="Times New Roman"/>
          <w:sz w:val="36"/>
          <w:szCs w:val="36"/>
        </w:rPr>
      </w:pPr>
      <w:r w:rsidRPr="00350CD0">
        <w:rPr>
          <w:rFonts w:ascii="Times New Roman" w:hAnsi="Times New Roman" w:cs="Times New Roman"/>
          <w:sz w:val="36"/>
          <w:szCs w:val="36"/>
        </w:rPr>
        <w:t xml:space="preserve">But your consistency is one that keeps you going, and keeps you attracting wealth, no matter how ‘large’ or ‘small’ these windfalls of wealth are in your life. </w:t>
      </w:r>
    </w:p>
    <w:p w14:paraId="50226260" w14:textId="77777777" w:rsidR="00350CD0" w:rsidRPr="00350CD0" w:rsidRDefault="00350CD0" w:rsidP="00350CD0">
      <w:pPr>
        <w:rPr>
          <w:rFonts w:ascii="Times New Roman" w:hAnsi="Times New Roman" w:cs="Times New Roman"/>
          <w:b/>
          <w:sz w:val="36"/>
          <w:szCs w:val="36"/>
        </w:rPr>
      </w:pPr>
      <w:r w:rsidRPr="00350CD0">
        <w:rPr>
          <w:rFonts w:ascii="Times New Roman" w:hAnsi="Times New Roman" w:cs="Times New Roman"/>
          <w:b/>
          <w:sz w:val="36"/>
          <w:szCs w:val="36"/>
        </w:rPr>
        <w:t>And for this very specific reason</w:t>
      </w:r>
    </w:p>
    <w:p w14:paraId="5224D464" w14:textId="77777777" w:rsidR="00350CD0" w:rsidRPr="00350CD0" w:rsidRDefault="00350CD0" w:rsidP="00350CD0">
      <w:pPr>
        <w:rPr>
          <w:rFonts w:ascii="Times New Roman" w:hAnsi="Times New Roman" w:cs="Times New Roman"/>
          <w:b/>
          <w:sz w:val="36"/>
          <w:szCs w:val="36"/>
        </w:rPr>
      </w:pPr>
      <w:r w:rsidRPr="00350CD0">
        <w:rPr>
          <w:rFonts w:ascii="Times New Roman" w:hAnsi="Times New Roman" w:cs="Times New Roman"/>
          <w:b/>
          <w:sz w:val="36"/>
          <w:szCs w:val="36"/>
        </w:rPr>
        <w:t xml:space="preserve">Your DNA essence has one of the best… </w:t>
      </w:r>
    </w:p>
    <w:p w14:paraId="72486AF2" w14:textId="780C3599" w:rsidR="00350CD0" w:rsidRPr="00350CD0" w:rsidRDefault="00350CD0" w:rsidP="00350CD0">
      <w:pPr>
        <w:rPr>
          <w:rFonts w:ascii="Times New Roman" w:hAnsi="Times New Roman" w:cs="Times New Roman"/>
          <w:b/>
          <w:sz w:val="36"/>
          <w:szCs w:val="36"/>
        </w:rPr>
      </w:pPr>
      <w:r w:rsidRPr="00350CD0">
        <w:rPr>
          <w:rFonts w:ascii="Times New Roman" w:hAnsi="Times New Roman" w:cs="Times New Roman"/>
          <w:b/>
          <w:sz w:val="36"/>
          <w:szCs w:val="36"/>
        </w:rPr>
        <w:t xml:space="preserve">If </w:t>
      </w:r>
      <w:proofErr w:type="gramStart"/>
      <w:r w:rsidRPr="00350CD0">
        <w:rPr>
          <w:rFonts w:ascii="Times New Roman" w:hAnsi="Times New Roman" w:cs="Times New Roman"/>
          <w:b/>
          <w:sz w:val="36"/>
          <w:szCs w:val="36"/>
        </w:rPr>
        <w:t>not</w:t>
      </w:r>
      <w:proofErr w:type="gramEnd"/>
      <w:r w:rsidRPr="00350CD0">
        <w:rPr>
          <w:rFonts w:ascii="Times New Roman" w:hAnsi="Times New Roman" w:cs="Times New Roman"/>
          <w:b/>
          <w:sz w:val="36"/>
          <w:szCs w:val="36"/>
        </w:rPr>
        <w:t xml:space="preserve"> THE best</w:t>
      </w:r>
      <w:r>
        <w:rPr>
          <w:rFonts w:ascii="Times New Roman" w:hAnsi="Times New Roman" w:cs="Times New Roman"/>
          <w:b/>
          <w:sz w:val="36"/>
          <w:szCs w:val="36"/>
        </w:rPr>
        <w:t xml:space="preserve"> </w:t>
      </w:r>
      <w:r w:rsidRPr="00350CD0">
        <w:rPr>
          <w:rFonts w:ascii="Times New Roman" w:hAnsi="Times New Roman" w:cs="Times New Roman"/>
          <w:b/>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1D9535E7" w14:textId="77777777" w:rsidR="00350CD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p>
    <w:p w14:paraId="2005C125" w14:textId="0771389B"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5E323057" w14:textId="77777777" w:rsidR="00350CD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w:t>
      </w:r>
    </w:p>
    <w:p w14:paraId="1DA4B2E0" w14:textId="77777777" w:rsidR="00350CD0" w:rsidRDefault="00350CD0">
      <w:pPr>
        <w:spacing w:before="0" w:after="0"/>
        <w:rPr>
          <w:rFonts w:ascii="Times New Roman" w:eastAsia="Times New Roman" w:hAnsi="Times New Roman" w:cs="Times New Roman"/>
          <w:sz w:val="36"/>
          <w:szCs w:val="36"/>
        </w:rPr>
      </w:pPr>
    </w:p>
    <w:p w14:paraId="04975554" w14:textId="77777777" w:rsidR="00350CD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manifestation of who we are at a cellular level, and this means that the more you understand your DNA, the closer you become to yourself on a spiritual level. </w:t>
      </w:r>
    </w:p>
    <w:p w14:paraId="73F64201" w14:textId="77777777" w:rsidR="00350CD0" w:rsidRDefault="00350CD0">
      <w:pPr>
        <w:spacing w:before="0" w:after="0"/>
        <w:rPr>
          <w:rFonts w:ascii="Times New Roman" w:eastAsia="Times New Roman" w:hAnsi="Times New Roman" w:cs="Times New Roman"/>
          <w:sz w:val="36"/>
          <w:szCs w:val="36"/>
        </w:rPr>
      </w:pPr>
    </w:p>
    <w:p w14:paraId="0FD41930" w14:textId="3CB12C1E"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4EB3DAF4" w14:textId="77777777" w:rsidR="00350CD0"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0D277324" w14:textId="77777777" w:rsidR="00350CD0" w:rsidRDefault="00350CD0">
      <w:pPr>
        <w:spacing w:before="0" w:after="0"/>
        <w:rPr>
          <w:rFonts w:ascii="Times New Roman" w:eastAsia="Times New Roman" w:hAnsi="Times New Roman" w:cs="Times New Roman"/>
          <w:sz w:val="36"/>
          <w:szCs w:val="36"/>
        </w:rPr>
      </w:pPr>
    </w:p>
    <w:p w14:paraId="00000009" w14:textId="64E3AB1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161798A" w14:textId="77777777" w:rsidR="00350CD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w:t>
      </w:r>
    </w:p>
    <w:p w14:paraId="277D1DA2" w14:textId="77777777" w:rsidR="00350CD0" w:rsidRDefault="00350CD0">
      <w:pPr>
        <w:spacing w:before="0" w:after="0"/>
        <w:rPr>
          <w:rFonts w:ascii="Times New Roman" w:eastAsia="Times New Roman" w:hAnsi="Times New Roman" w:cs="Times New Roman"/>
          <w:sz w:val="36"/>
          <w:szCs w:val="36"/>
        </w:rPr>
      </w:pPr>
    </w:p>
    <w:p w14:paraId="686332D8" w14:textId="73809911"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70350BDE" w14:textId="77777777" w:rsidR="00350CD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w:t>
      </w:r>
    </w:p>
    <w:p w14:paraId="0000000E" w14:textId="00419D1D"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w:t>
      </w:r>
      <w:r w:rsidRPr="00C510C0">
        <w:rPr>
          <w:rFonts w:ascii="Times New Roman" w:eastAsia="Times New Roman" w:hAnsi="Times New Roman" w:cs="Times New Roman"/>
          <w:sz w:val="36"/>
          <w:szCs w:val="36"/>
        </w:rPr>
        <w:lastRenderedPageBreak/>
        <w:t xml:space="preserve">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t>
      </w:r>
      <w:r w:rsidRPr="00C510C0">
        <w:rPr>
          <w:rFonts w:ascii="Times New Roman" w:eastAsia="Times New Roman" w:hAnsi="Times New Roman" w:cs="Times New Roman"/>
          <w:sz w:val="36"/>
          <w:szCs w:val="36"/>
        </w:rPr>
        <w:lastRenderedPageBreak/>
        <w:t>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w:t>
      </w:r>
      <w:r w:rsidRPr="00C510C0">
        <w:rPr>
          <w:rFonts w:ascii="Times New Roman" w:eastAsia="Times New Roman" w:hAnsi="Times New Roman" w:cs="Times New Roman"/>
          <w:sz w:val="36"/>
          <w:szCs w:val="36"/>
        </w:rPr>
        <w:lastRenderedPageBreak/>
        <w:t>resources. It is, rather, about entities framework within which humans think, interact, and make deals, i.e., your subconscious mind. This is exactly what makes your subconscious so important.</w:t>
      </w:r>
    </w:p>
    <w:p w14:paraId="33EE5B77"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w:t>
      </w:r>
    </w:p>
    <w:p w14:paraId="00000026" w14:textId="14D469D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may consciously plant any goal, thought, or purpose in your subconscious mind that you want to transform into its physical or monetary value. </w:t>
      </w:r>
    </w:p>
    <w:p w14:paraId="2FB40793"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w:t>
      </w:r>
    </w:p>
    <w:p w14:paraId="00000027" w14:textId="74D8795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w:t>
      </w:r>
      <w:r w:rsidRPr="00C510C0">
        <w:rPr>
          <w:rFonts w:ascii="Times New Roman" w:eastAsia="Times New Roman" w:hAnsi="Times New Roman" w:cs="Times New Roman"/>
          <w:sz w:val="36"/>
          <w:szCs w:val="36"/>
        </w:rPr>
        <w:lastRenderedPageBreak/>
        <w:t xml:space="preserve">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22E3FCC"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w:t>
      </w:r>
    </w:p>
    <w:p w14:paraId="412B3CD5"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w:t>
      </w:r>
    </w:p>
    <w:p w14:paraId="7898B13D"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Right now, you should now attempt to stop the stream of negative impulses and consciously influence your subconscious mind through positive messages. </w:t>
      </w:r>
    </w:p>
    <w:p w14:paraId="00000029" w14:textId="32C988FA"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When you do this, you will have the key that opens the door to your subconscious mind. </w:t>
      </w:r>
    </w:p>
    <w:p w14:paraId="3564BDF7"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w:t>
      </w:r>
    </w:p>
    <w:p w14:paraId="0000002A" w14:textId="309DEB9D"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Nothing can be created by man that he has not first imagined in his mind. Mental processes can be constructed into designs with the help of the imagination. When your subconscious is under </w:t>
      </w:r>
      <w:r w:rsidRPr="00C510C0">
        <w:rPr>
          <w:rFonts w:ascii="Times New Roman" w:eastAsia="Times New Roman" w:hAnsi="Times New Roman" w:cs="Times New Roman"/>
          <w:sz w:val="36"/>
          <w:szCs w:val="36"/>
        </w:rPr>
        <w:lastRenderedPageBreak/>
        <w:t xml:space="preserve">control, the imagination of the mind may be utilized to create plans or goals that lead to success in one's chosen vocation path and thus lead to prosperity. </w:t>
      </w:r>
    </w:p>
    <w:p w14:paraId="010B7017" w14:textId="77777777" w:rsidR="0003626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w:t>
      </w:r>
    </w:p>
    <w:p w14:paraId="0000002B" w14:textId="29620671" w:rsidR="00A93338"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Only via the imagination can faith be "mixed" with a plan or objective meant for submission to the subconscious mind. Chapter one will go in-depth and make you understand better how you can discover your prosperity destiny, while chapter two will teach you how to remove the 'wealth blocks' in your subconscious.</w:t>
      </w:r>
    </w:p>
    <w:p w14:paraId="27023008" w14:textId="77777777" w:rsidR="0003626C" w:rsidRPr="00C510C0" w:rsidRDefault="0003626C">
      <w:pPr>
        <w:spacing w:before="0" w:after="180"/>
        <w:jc w:val="both"/>
        <w:rPr>
          <w:rFonts w:ascii="Times New Roman" w:eastAsia="Times New Roman" w:hAnsi="Times New Roman" w:cs="Times New Roman"/>
          <w:sz w:val="36"/>
          <w:szCs w:val="36"/>
        </w:rPr>
      </w:pP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w:t>
      </w:r>
      <w:r w:rsidRPr="00C510C0">
        <w:rPr>
          <w:rFonts w:ascii="Times New Roman" w:eastAsia="Times New Roman" w:hAnsi="Times New Roman" w:cs="Times New Roman"/>
          <w:sz w:val="36"/>
          <w:szCs w:val="36"/>
        </w:rPr>
        <w:lastRenderedPageBreak/>
        <w:t xml:space="preserve">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40D3E212" w14:textId="77777777" w:rsidR="0003626C"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w:t>
      </w:r>
    </w:p>
    <w:p w14:paraId="3254F6AD" w14:textId="77777777" w:rsidR="0003626C" w:rsidRDefault="0003626C">
      <w:pPr>
        <w:spacing w:before="0" w:after="0"/>
        <w:jc w:val="both"/>
        <w:rPr>
          <w:rFonts w:ascii="Times New Roman" w:eastAsia="Times New Roman" w:hAnsi="Times New Roman" w:cs="Times New Roman"/>
          <w:color w:val="0D0D14"/>
          <w:sz w:val="36"/>
          <w:szCs w:val="36"/>
        </w:rPr>
      </w:pPr>
    </w:p>
    <w:p w14:paraId="00000032" w14:textId="1B94B0F2" w:rsidR="00A93338"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5ACE60E1" w14:textId="77777777" w:rsidR="0003626C" w:rsidRPr="00C510C0" w:rsidRDefault="0003626C">
      <w:pPr>
        <w:spacing w:before="0" w:after="0"/>
        <w:jc w:val="both"/>
        <w:rPr>
          <w:rFonts w:ascii="Times New Roman" w:eastAsia="Times New Roman" w:hAnsi="Times New Roman" w:cs="Times New Roman"/>
          <w:color w:val="0D0D14"/>
          <w:sz w:val="36"/>
          <w:szCs w:val="36"/>
        </w:rPr>
      </w:pPr>
    </w:p>
    <w:p w14:paraId="00000033" w14:textId="19F975EE" w:rsidR="00A93338"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122DE8D5" w14:textId="77777777" w:rsidR="0003626C" w:rsidRPr="00C510C0" w:rsidRDefault="0003626C">
      <w:pPr>
        <w:spacing w:before="0" w:after="0"/>
        <w:jc w:val="both"/>
        <w:rPr>
          <w:rFonts w:ascii="Times New Roman" w:eastAsia="Times New Roman" w:hAnsi="Times New Roman" w:cs="Times New Roman"/>
          <w:color w:val="0D0D14"/>
          <w:sz w:val="36"/>
          <w:szCs w:val="36"/>
        </w:rPr>
      </w:pPr>
    </w:p>
    <w:p w14:paraId="00000034" w14:textId="3A67710E" w:rsidR="00A93338"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2D68ED58" w14:textId="77777777" w:rsidR="0003626C" w:rsidRPr="00C510C0" w:rsidRDefault="0003626C">
      <w:pPr>
        <w:spacing w:before="0" w:after="0"/>
        <w:jc w:val="both"/>
        <w:rPr>
          <w:rFonts w:ascii="Times New Roman" w:eastAsia="Times New Roman" w:hAnsi="Times New Roman" w:cs="Times New Roman"/>
          <w:color w:val="0D0D14"/>
          <w:sz w:val="36"/>
          <w:szCs w:val="36"/>
        </w:rPr>
      </w:pP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need to tone down your assertiveness in your personal relationships so that you do not create opposition to your financial success. Still, you are very positive and inspirational and able to </w:t>
      </w:r>
      <w:r w:rsidRPr="00C510C0">
        <w:rPr>
          <w:rFonts w:ascii="Times New Roman" w:eastAsia="Times New Roman" w:hAnsi="Times New Roman" w:cs="Times New Roman"/>
          <w:color w:val="0D0D14"/>
          <w:sz w:val="36"/>
          <w:szCs w:val="36"/>
        </w:rPr>
        <w:lastRenderedPageBreak/>
        <w:t>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w:t>
      </w:r>
      <w:r w:rsidRPr="00C510C0">
        <w:rPr>
          <w:rFonts w:ascii="Times New Roman" w:eastAsia="Times New Roman" w:hAnsi="Times New Roman" w:cs="Times New Roman"/>
          <w:color w:val="0D0D14"/>
          <w:sz w:val="36"/>
          <w:szCs w:val="36"/>
        </w:rPr>
        <w:lastRenderedPageBreak/>
        <w:t xml:space="preserve">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would enjoy the sociability of looking after the clients or customers. You are a natural peace-maker, and your work could </w:t>
      </w:r>
      <w:r w:rsidRPr="00C510C0">
        <w:rPr>
          <w:rFonts w:ascii="Times New Roman" w:eastAsia="Times New Roman" w:hAnsi="Times New Roman" w:cs="Times New Roman"/>
          <w:color w:val="0D0D14"/>
          <w:sz w:val="36"/>
          <w:szCs w:val="36"/>
        </w:rPr>
        <w:lastRenderedPageBreak/>
        <w:t>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w:t>
      </w:r>
      <w:r w:rsidRPr="00C510C0">
        <w:rPr>
          <w:rFonts w:ascii="Times New Roman" w:eastAsia="Times New Roman" w:hAnsi="Times New Roman" w:cs="Times New Roman"/>
          <w:color w:val="0D0D14"/>
          <w:sz w:val="36"/>
          <w:szCs w:val="36"/>
        </w:rPr>
        <w:lastRenderedPageBreak/>
        <w:t>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t>
      </w:r>
      <w:r w:rsidRPr="00C510C0">
        <w:rPr>
          <w:rFonts w:ascii="Times New Roman" w:eastAsia="Times New Roman" w:hAnsi="Times New Roman" w:cs="Times New Roman"/>
          <w:color w:val="0D0D14"/>
          <w:sz w:val="36"/>
          <w:szCs w:val="36"/>
        </w:rPr>
        <w:lastRenderedPageBreak/>
        <w:t>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need to apply your willpower on yourself to get rich. When you know what to think and do, you must use your will to force yourself to think and do the appropriate things. That is a reasonable application of will to obtain what you </w:t>
      </w:r>
      <w:r w:rsidRPr="00C510C0">
        <w:rPr>
          <w:rFonts w:ascii="Times New Roman" w:eastAsia="Times New Roman" w:hAnsi="Times New Roman" w:cs="Times New Roman"/>
          <w:color w:val="0D0D14"/>
          <w:sz w:val="36"/>
          <w:szCs w:val="36"/>
        </w:rPr>
        <w:lastRenderedPageBreak/>
        <w:t>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w:t>
      </w:r>
      <w:r w:rsidRPr="00C510C0">
        <w:rPr>
          <w:rFonts w:ascii="Times New Roman" w:eastAsia="Times New Roman" w:hAnsi="Times New Roman" w:cs="Times New Roman"/>
          <w:sz w:val="36"/>
          <w:szCs w:val="36"/>
        </w:rPr>
        <w:lastRenderedPageBreak/>
        <w:t>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People will be more likely to hire you or do business with you if you are friendly and non-controlling. Be open to receiving money </w:t>
      </w:r>
      <w:r w:rsidRPr="00C510C0">
        <w:rPr>
          <w:rFonts w:ascii="Times New Roman" w:eastAsia="Times New Roman" w:hAnsi="Times New Roman" w:cs="Times New Roman"/>
          <w:sz w:val="36"/>
          <w:szCs w:val="36"/>
        </w:rPr>
        <w:lastRenderedPageBreak/>
        <w:t>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w:t>
      </w:r>
      <w:r w:rsidRPr="00C510C0">
        <w:rPr>
          <w:rFonts w:ascii="Times New Roman" w:eastAsia="Times New Roman" w:hAnsi="Times New Roman" w:cs="Times New Roman"/>
          <w:sz w:val="36"/>
          <w:szCs w:val="36"/>
        </w:rPr>
        <w:lastRenderedPageBreak/>
        <w:t xml:space="preserve">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lastRenderedPageBreak/>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xml:space="preserve">, tone, and appearance communicate the serene conviction that you are growing rich, that you are already rich. Words will not be required to </w:t>
      </w:r>
      <w:r w:rsidRPr="00C510C0">
        <w:rPr>
          <w:rFonts w:ascii="Times New Roman" w:eastAsia="Times New Roman" w:hAnsi="Times New Roman" w:cs="Times New Roman"/>
          <w:color w:val="0D0D14"/>
          <w:sz w:val="36"/>
          <w:szCs w:val="36"/>
        </w:rPr>
        <w:lastRenderedPageBreak/>
        <w:t>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lastRenderedPageBreak/>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w:t>
      </w:r>
      <w:r w:rsidRPr="00C510C0">
        <w:rPr>
          <w:rFonts w:ascii="Times New Roman" w:eastAsia="Times New Roman" w:hAnsi="Times New Roman" w:cs="Times New Roman"/>
          <w:color w:val="0D0D14"/>
          <w:sz w:val="36"/>
          <w:szCs w:val="36"/>
        </w:rPr>
        <w:lastRenderedPageBreak/>
        <w:t xml:space="preserve">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w:t>
      </w:r>
      <w:r w:rsidRPr="00C510C0">
        <w:rPr>
          <w:rFonts w:ascii="Times New Roman" w:eastAsia="Times New Roman" w:hAnsi="Times New Roman" w:cs="Times New Roman"/>
          <w:sz w:val="36"/>
          <w:szCs w:val="36"/>
        </w:rPr>
        <w:lastRenderedPageBreak/>
        <w:t>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w:t>
      </w:r>
      <w:r w:rsidRPr="00C510C0">
        <w:rPr>
          <w:rFonts w:ascii="Times New Roman" w:eastAsia="Times New Roman" w:hAnsi="Times New Roman" w:cs="Times New Roman"/>
          <w:sz w:val="36"/>
          <w:szCs w:val="36"/>
        </w:rPr>
        <w:lastRenderedPageBreak/>
        <w:t xml:space="preserve">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 have particular money, worked hard for, or were given, multiply them by twenty or thirty before you squander </w:t>
      </w:r>
      <w:r w:rsidRPr="00C510C0">
        <w:rPr>
          <w:rFonts w:ascii="Times New Roman" w:eastAsia="Times New Roman" w:hAnsi="Times New Roman" w:cs="Times New Roman"/>
          <w:color w:val="0D0D14"/>
          <w:sz w:val="36"/>
          <w:szCs w:val="36"/>
        </w:rPr>
        <w:lastRenderedPageBreak/>
        <w:t>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w:t>
      </w:r>
      <w:r w:rsidRPr="00C510C0">
        <w:rPr>
          <w:rFonts w:ascii="Times New Roman" w:eastAsia="Times New Roman" w:hAnsi="Times New Roman" w:cs="Times New Roman"/>
          <w:color w:val="0D0D14"/>
          <w:sz w:val="36"/>
          <w:szCs w:val="36"/>
        </w:rPr>
        <w:lastRenderedPageBreak/>
        <w:t xml:space="preserve">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03626C"/>
    <w:rsid w:val="00163124"/>
    <w:rsid w:val="00350CD0"/>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9774</Words>
  <Characters>55717</Characters>
  <Application>Microsoft Office Word</Application>
  <DocSecurity>0</DocSecurity>
  <Lines>464</Lines>
  <Paragraphs>130</Paragraphs>
  <ScaleCrop>false</ScaleCrop>
  <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6</cp:revision>
  <dcterms:created xsi:type="dcterms:W3CDTF">2022-12-17T09:11:00Z</dcterms:created>
  <dcterms:modified xsi:type="dcterms:W3CDTF">2022-12-17T09:37:00Z</dcterms:modified>
</cp:coreProperties>
</file>