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Asteri</w:t>
      </w:r>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296EC397"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2378E7">
        <w:rPr>
          <w:rFonts w:ascii="Times New Roman" w:eastAsia="Times New Roman" w:hAnsi="Times New Roman" w:cs="Times New Roman"/>
          <w:b/>
          <w:sz w:val="30"/>
          <w:szCs w:val="30"/>
        </w:rPr>
        <w:t>CHARMER</w:t>
      </w:r>
      <w:r>
        <w:rPr>
          <w:rFonts w:ascii="Times New Roman" w:eastAsia="Times New Roman" w:hAnsi="Times New Roman" w:cs="Times New Roman"/>
          <w:b/>
          <w:sz w:val="30"/>
          <w:szCs w:val="30"/>
        </w:rPr>
        <w:t xml:space="preserve"> DNA type! </w:t>
      </w:r>
    </w:p>
    <w:p w14:paraId="3A1A7EA8" w14:textId="77777777" w:rsidR="002378E7" w:rsidRPr="002378E7" w:rsidRDefault="002378E7" w:rsidP="002378E7">
      <w:pPr>
        <w:pStyle w:val="Heading3"/>
        <w:jc w:val="left"/>
        <w:rPr>
          <w:rFonts w:ascii="Times New Roman" w:hAnsi="Times New Roman" w:cs="Times New Roman"/>
          <w:sz w:val="36"/>
          <w:szCs w:val="36"/>
        </w:rPr>
      </w:pPr>
      <w:r w:rsidRPr="002378E7">
        <w:rPr>
          <w:rFonts w:ascii="Times New Roman" w:hAnsi="Times New Roman" w:cs="Times New Roman"/>
          <w:sz w:val="36"/>
          <w:szCs w:val="36"/>
        </w:rPr>
        <w:t>Being gifted with The Charmer’s DNA…</w:t>
      </w:r>
    </w:p>
    <w:p w14:paraId="2579BFAF"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You’ve been bestowed with gorgeous charm and a sense of diplomacy. </w:t>
      </w:r>
    </w:p>
    <w:p w14:paraId="4ABB6F72"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Your inner genius has been hard wired with a natural social grace that allows you to move through life… </w:t>
      </w:r>
    </w:p>
    <w:p w14:paraId="13AF3E36"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Interacting with the people around you with ease. </w:t>
      </w:r>
    </w:p>
    <w:p w14:paraId="44F25045"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 are a natural connector. </w:t>
      </w:r>
    </w:p>
    <w:p w14:paraId="1EFE38D1"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A natural ‘hub’ for people to gather around and converge around. </w:t>
      </w:r>
    </w:p>
    <w:p w14:paraId="19D663EC"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When you spend time with others… they feel amazing. </w:t>
      </w:r>
    </w:p>
    <w:p w14:paraId="50C41ED6"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As your sharp wit, and your keen sense to ‘read the room’ and </w:t>
      </w:r>
    </w:p>
    <w:p w14:paraId="0EDFEA3C"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To read everyone else in it… </w:t>
      </w:r>
    </w:p>
    <w:p w14:paraId="3F29C841"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Has gifted you with a divine sense of diplomacy that allows you to rise through the ranks of life with just a few effortless connections. </w:t>
      </w:r>
    </w:p>
    <w:p w14:paraId="40F431E4"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lastRenderedPageBreak/>
        <w:t xml:space="preserve">Doors seem to fly open for you, when you’re in your prime state. </w:t>
      </w:r>
    </w:p>
    <w:p w14:paraId="732ACE38"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And there’s no one that can seem to resist your charms. </w:t>
      </w:r>
    </w:p>
    <w:p w14:paraId="4C3624BE"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 are known almost by everyone, but truly understood by a few. </w:t>
      </w:r>
    </w:p>
    <w:p w14:paraId="542C642A"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And sometimes, though you have a natural talent for getting attention, and being remembered by the people that you interact with… </w:t>
      </w:r>
    </w:p>
    <w:p w14:paraId="460B829D"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 find that you’re overwhelmed with too many people demanding your time… </w:t>
      </w:r>
    </w:p>
    <w:p w14:paraId="429E9554"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You’re pulled from one social situation into the next… </w:t>
      </w:r>
    </w:p>
    <w:p w14:paraId="58D39E9E"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Trying to uphold the image of charm that you’ve been given… </w:t>
      </w:r>
    </w:p>
    <w:p w14:paraId="4978EAD7"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In a way that you have no control over what you do.</w:t>
      </w:r>
    </w:p>
    <w:p w14:paraId="3ED612F9"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Sometimes, because of your diplomacy, </w:t>
      </w:r>
    </w:p>
    <w:p w14:paraId="35A29E45"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 may even sugarcoat the things that you have to say, </w:t>
      </w:r>
    </w:p>
    <w:p w14:paraId="3A9E7F4E"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Worrying about how it’s going to affect the people around you. </w:t>
      </w:r>
    </w:p>
    <w:p w14:paraId="6D869CB0"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And this diplomacy that’s been hard wired into your DNA, </w:t>
      </w:r>
    </w:p>
    <w:p w14:paraId="60360578"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Could even allow you to be the hub and connector that people flock to.</w:t>
      </w:r>
    </w:p>
    <w:p w14:paraId="137CBE6A"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 are the one who gives the introductions… </w:t>
      </w:r>
    </w:p>
    <w:p w14:paraId="33A1989D"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lastRenderedPageBreak/>
        <w:t xml:space="preserve">You are the one who opens doors for others… </w:t>
      </w:r>
    </w:p>
    <w:p w14:paraId="59688A0A"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 are the one that uses these powers for good… </w:t>
      </w:r>
    </w:p>
    <w:p w14:paraId="1A8474A8"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To open the doors for others, just like how you’ve opened doors for yourself. </w:t>
      </w:r>
    </w:p>
    <w:p w14:paraId="667C0E65"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And this is the cycle of expression that moves you up in life… attracting wealth into your being. </w:t>
      </w:r>
    </w:p>
    <w:p w14:paraId="40412FD4"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While most people struggle to find that one ‘breakthrough’ in their life… </w:t>
      </w:r>
    </w:p>
    <w:p w14:paraId="1FD4AA84"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To get to know the right people in high places… </w:t>
      </w:r>
    </w:p>
    <w:p w14:paraId="3C9E3CE8"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 xml:space="preserve">Your DNA’s essence gives you that ability to always hold the attention of the most important people in the room… </w:t>
      </w:r>
    </w:p>
    <w:p w14:paraId="1D93578A" w14:textId="77777777" w:rsidR="002378E7" w:rsidRPr="002378E7" w:rsidRDefault="002378E7" w:rsidP="002378E7">
      <w:pPr>
        <w:rPr>
          <w:rFonts w:ascii="Times New Roman" w:hAnsi="Times New Roman" w:cs="Times New Roman"/>
          <w:sz w:val="36"/>
          <w:szCs w:val="36"/>
        </w:rPr>
      </w:pPr>
      <w:r w:rsidRPr="002378E7">
        <w:rPr>
          <w:rFonts w:ascii="Times New Roman" w:hAnsi="Times New Roman" w:cs="Times New Roman"/>
          <w:sz w:val="36"/>
          <w:szCs w:val="36"/>
        </w:rPr>
        <w:t>And to use that attention for your own advancement</w:t>
      </w:r>
    </w:p>
    <w:p w14:paraId="38921902" w14:textId="77777777" w:rsidR="002378E7" w:rsidRPr="002378E7" w:rsidRDefault="002378E7" w:rsidP="002378E7">
      <w:pPr>
        <w:rPr>
          <w:rFonts w:ascii="Times New Roman" w:hAnsi="Times New Roman" w:cs="Times New Roman"/>
          <w:b/>
          <w:sz w:val="36"/>
          <w:szCs w:val="36"/>
        </w:rPr>
      </w:pPr>
      <w:r w:rsidRPr="002378E7">
        <w:rPr>
          <w:rFonts w:ascii="Times New Roman" w:hAnsi="Times New Roman" w:cs="Times New Roman"/>
          <w:b/>
          <w:sz w:val="36"/>
          <w:szCs w:val="36"/>
        </w:rPr>
        <w:t>And for this very specific reason</w:t>
      </w:r>
    </w:p>
    <w:p w14:paraId="57D62D54" w14:textId="77777777" w:rsidR="002378E7" w:rsidRPr="002378E7" w:rsidRDefault="002378E7" w:rsidP="002378E7">
      <w:pPr>
        <w:rPr>
          <w:rFonts w:ascii="Times New Roman" w:hAnsi="Times New Roman" w:cs="Times New Roman"/>
          <w:b/>
          <w:sz w:val="36"/>
          <w:szCs w:val="36"/>
        </w:rPr>
      </w:pPr>
      <w:r w:rsidRPr="002378E7">
        <w:rPr>
          <w:rFonts w:ascii="Times New Roman" w:hAnsi="Times New Roman" w:cs="Times New Roman"/>
          <w:b/>
          <w:sz w:val="36"/>
          <w:szCs w:val="36"/>
        </w:rPr>
        <w:t xml:space="preserve">Your DNA essence has one of the best… </w:t>
      </w:r>
    </w:p>
    <w:p w14:paraId="4E95D3EB" w14:textId="77777777" w:rsidR="002378E7" w:rsidRPr="002378E7" w:rsidRDefault="002378E7" w:rsidP="002378E7">
      <w:pPr>
        <w:rPr>
          <w:rFonts w:ascii="Times New Roman" w:hAnsi="Times New Roman" w:cs="Times New Roman"/>
          <w:b/>
          <w:sz w:val="36"/>
          <w:szCs w:val="36"/>
        </w:rPr>
      </w:pPr>
      <w:r w:rsidRPr="002378E7">
        <w:rPr>
          <w:rFonts w:ascii="Times New Roman" w:hAnsi="Times New Roman" w:cs="Times New Roman"/>
          <w:b/>
          <w:sz w:val="36"/>
          <w:szCs w:val="36"/>
        </w:rPr>
        <w:t>If not THE best</w:t>
      </w:r>
    </w:p>
    <w:p w14:paraId="64EFC77E" w14:textId="77777777" w:rsidR="002378E7" w:rsidRDefault="002378E7" w:rsidP="002378E7">
      <w:r w:rsidRPr="002378E7">
        <w:rPr>
          <w:rFonts w:ascii="Times New Roman" w:hAnsi="Times New Roman" w:cs="Times New Roman"/>
          <w:b/>
          <w:sz w:val="36"/>
          <w:szCs w:val="36"/>
        </w:rPr>
        <w:t>Wealth creating potential known to man.</w:t>
      </w:r>
      <w:r>
        <w:rPr>
          <w:b/>
        </w:rPr>
        <w:t xml:space="preserve"> </w:t>
      </w:r>
    </w:p>
    <w:p w14:paraId="00000006" w14:textId="77777777" w:rsidR="00A93338" w:rsidRDefault="00A93338">
      <w:pPr>
        <w:spacing w:before="0" w:after="0"/>
        <w:rPr>
          <w:rFonts w:ascii="Times New Roman" w:eastAsia="Times New Roman" w:hAnsi="Times New Roman" w:cs="Times New Roman"/>
        </w:rPr>
      </w:pPr>
    </w:p>
    <w:p w14:paraId="2005C125"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w:t>
      </w:r>
      <w:r w:rsidRPr="00C510C0">
        <w:rPr>
          <w:rFonts w:ascii="Times New Roman" w:eastAsia="Times New Roman" w:hAnsi="Times New Roman" w:cs="Times New Roman"/>
          <w:sz w:val="36"/>
          <w:szCs w:val="36"/>
        </w:rPr>
        <w:lastRenderedPageBreak/>
        <w:t xml:space="preserve">spiritual gifts. 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079800CC" w14:textId="77777777" w:rsidR="002378E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t>
      </w:r>
    </w:p>
    <w:p w14:paraId="165A072E" w14:textId="77777777" w:rsidR="002378E7" w:rsidRDefault="002378E7">
      <w:pPr>
        <w:spacing w:before="0" w:after="0"/>
        <w:rPr>
          <w:rFonts w:ascii="Times New Roman" w:eastAsia="Times New Roman" w:hAnsi="Times New Roman" w:cs="Times New Roman"/>
          <w:sz w:val="36"/>
          <w:szCs w:val="36"/>
        </w:rPr>
      </w:pPr>
    </w:p>
    <w:p w14:paraId="67E3E351" w14:textId="6D635252"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With analysis of DNA markers or 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1ACA0A01" w14:textId="77777777" w:rsidR="002378E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 fact, it even has the power to give us insight into our shadow selves, or as Carl Jung put it, our repressed unconscious... because DNA can contain information about our past lives.</w:t>
      </w:r>
    </w:p>
    <w:p w14:paraId="7F39F6F7" w14:textId="77777777" w:rsidR="002378E7" w:rsidRDefault="002378E7">
      <w:pPr>
        <w:spacing w:before="0" w:after="0"/>
        <w:rPr>
          <w:rFonts w:ascii="Times New Roman" w:eastAsia="Times New Roman" w:hAnsi="Times New Roman" w:cs="Times New Roman"/>
          <w:sz w:val="36"/>
          <w:szCs w:val="36"/>
        </w:rPr>
      </w:pPr>
    </w:p>
    <w:p w14:paraId="0FD41930" w14:textId="53EE7CE3"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DNA is the manifestation of who we are at a cellular level, and this means that the more you understand your DNA, the closer you become to yourself on a spiritual level. By understanding your DNA makeup, you can begin to attract wealth, prosperity, and success into your life. DNA holds the secret to unlocking abundance and prosperity, because it contains all of the </w:t>
      </w:r>
      <w:r w:rsidRPr="00C510C0">
        <w:rPr>
          <w:rFonts w:ascii="Times New Roman" w:eastAsia="Times New Roman" w:hAnsi="Times New Roman" w:cs="Times New Roman"/>
          <w:sz w:val="36"/>
          <w:szCs w:val="36"/>
        </w:rPr>
        <w:lastRenderedPageBreak/>
        <w:t xml:space="preserve">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00000009" w14:textId="56D7041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So if you're looking to make positive changes in your life - whether it's manifesting wealth or achieving personal goals - start by getting to know DNA better. 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Your life will make sense as you finally understand why certain things have happened in your life. You'll finally see how it was all part of a bigger plan. This report is about how you can increase your financial prosperity.</w:t>
      </w:r>
    </w:p>
    <w:p w14:paraId="1EF701B7" w14:textId="77777777" w:rsidR="002378E7"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Everyone has one unique, massive unfair advantage over others in life to manifest success. </w:t>
      </w:r>
    </w:p>
    <w:p w14:paraId="0000000E" w14:textId="6DC44E26"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have one, but you're not tapping into it right now. 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Jennifer Doudna,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w:t>
      </w:r>
      <w:r w:rsidRPr="00C510C0">
        <w:rPr>
          <w:rFonts w:ascii="Times New Roman" w:eastAsia="Times New Roman" w:hAnsi="Times New Roman" w:cs="Times New Roman"/>
          <w:sz w:val="36"/>
          <w:szCs w:val="36"/>
        </w:rPr>
        <w:lastRenderedPageBreak/>
        <w:t xml:space="preserve">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w:t>
      </w:r>
      <w:r w:rsidRPr="00C510C0">
        <w:rPr>
          <w:rFonts w:ascii="Times New Roman" w:eastAsia="Times New Roman" w:hAnsi="Times New Roman" w:cs="Times New Roman"/>
          <w:sz w:val="36"/>
          <w:szCs w:val="36"/>
        </w:rPr>
        <w:lastRenderedPageBreak/>
        <w:t xml:space="preserve">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money(unless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wonderful thing about prosperity is that it does not discriminate. It makes no difference what colour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w:t>
      </w:r>
      <w:r w:rsidRPr="00C510C0">
        <w:rPr>
          <w:rFonts w:ascii="Times New Roman" w:eastAsia="Times New Roman" w:hAnsi="Times New Roman" w:cs="Times New Roman"/>
          <w:sz w:val="36"/>
          <w:szCs w:val="36"/>
        </w:rPr>
        <w:lastRenderedPageBreak/>
        <w:t>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channelling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w:t>
      </w:r>
      <w:r w:rsidRPr="00C510C0">
        <w:rPr>
          <w:rFonts w:ascii="Times New Roman" w:eastAsia="Times New Roman" w:hAnsi="Times New Roman" w:cs="Times New Roman"/>
          <w:sz w:val="36"/>
          <w:szCs w:val="36"/>
        </w:rPr>
        <w:lastRenderedPageBreak/>
        <w:t xml:space="preserve">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favourable.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w:t>
      </w:r>
      <w:r w:rsidRPr="00C510C0">
        <w:rPr>
          <w:rFonts w:ascii="Times New Roman" w:eastAsia="Times New Roman" w:hAnsi="Times New Roman" w:cs="Times New Roman"/>
          <w:sz w:val="36"/>
          <w:szCs w:val="36"/>
        </w:rPr>
        <w:lastRenderedPageBreak/>
        <w:t>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The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is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w:t>
      </w:r>
      <w:r w:rsidRPr="00C510C0">
        <w:rPr>
          <w:rFonts w:ascii="Times New Roman" w:eastAsia="Times New Roman" w:hAnsi="Times New Roman" w:cs="Times New Roman"/>
          <w:color w:val="0D0D14"/>
          <w:sz w:val="36"/>
          <w:szCs w:val="36"/>
        </w:rPr>
        <w:lastRenderedPageBreak/>
        <w:t xml:space="preserve">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t>
      </w:r>
      <w:r w:rsidRPr="00C510C0">
        <w:rPr>
          <w:rFonts w:ascii="Times New Roman" w:eastAsia="Times New Roman" w:hAnsi="Times New Roman" w:cs="Times New Roman"/>
          <w:color w:val="0D0D14"/>
          <w:sz w:val="36"/>
          <w:szCs w:val="36"/>
        </w:rPr>
        <w:lastRenderedPageBreak/>
        <w:t>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Removing The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w:t>
      </w:r>
      <w:r w:rsidRPr="00C510C0">
        <w:rPr>
          <w:rFonts w:ascii="Times New Roman" w:eastAsia="Times New Roman" w:hAnsi="Times New Roman" w:cs="Times New Roman"/>
          <w:sz w:val="36"/>
          <w:szCs w:val="36"/>
        </w:rPr>
        <w:lastRenderedPageBreak/>
        <w:t>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lastRenderedPageBreak/>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lastRenderedPageBreak/>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With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life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ways in which you relate to others and to the environment around you. It rules how you cooperate with others </w:t>
      </w:r>
      <w:r w:rsidRPr="00C510C0">
        <w:rPr>
          <w:rFonts w:ascii="Times New Roman" w:eastAsia="Times New Roman" w:hAnsi="Times New Roman" w:cs="Times New Roman"/>
          <w:sz w:val="36"/>
          <w:szCs w:val="36"/>
        </w:rPr>
        <w:lastRenderedPageBreak/>
        <w:t>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could succeed as an inventor by getting one good idea patented and then making money every time one of your inventions is sold. You could profit from anything electrical or electronic, such as computers. Your network of friends could be </w:t>
      </w:r>
      <w:r w:rsidRPr="00C510C0">
        <w:rPr>
          <w:rFonts w:ascii="Times New Roman" w:eastAsia="Times New Roman" w:hAnsi="Times New Roman" w:cs="Times New Roman"/>
          <w:sz w:val="36"/>
          <w:szCs w:val="36"/>
        </w:rPr>
        <w:lastRenderedPageBreak/>
        <w:t>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favoured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w:t>
      </w:r>
      <w:r w:rsidRPr="00C510C0">
        <w:rPr>
          <w:rFonts w:ascii="Times New Roman" w:eastAsia="Times New Roman" w:hAnsi="Times New Roman" w:cs="Times New Roman"/>
          <w:sz w:val="36"/>
          <w:szCs w:val="36"/>
        </w:rPr>
        <w:lastRenderedPageBreak/>
        <w:t>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remould their personalities, and he, like the sun, becomes the fixed and luminous centre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w:t>
      </w:r>
      <w:r w:rsidRPr="00C510C0">
        <w:rPr>
          <w:rFonts w:ascii="Times New Roman" w:eastAsia="Times New Roman" w:hAnsi="Times New Roman" w:cs="Times New Roman"/>
          <w:sz w:val="36"/>
          <w:szCs w:val="36"/>
        </w:rPr>
        <w:lastRenderedPageBreak/>
        <w:t>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w:t>
      </w:r>
      <w:r w:rsidRPr="00C510C0">
        <w:rPr>
          <w:rFonts w:ascii="Times New Roman" w:eastAsia="Times New Roman" w:hAnsi="Times New Roman" w:cs="Times New Roman"/>
          <w:color w:val="0D0D14"/>
          <w:sz w:val="36"/>
          <w:szCs w:val="36"/>
        </w:rPr>
        <w:lastRenderedPageBreak/>
        <w:t>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is important that you work out your life goals and plans and not just spend money impulsively, or you could suddenly lose more than just your money. If you can harness your inspiration and </w:t>
      </w:r>
      <w:r w:rsidRPr="00C510C0">
        <w:rPr>
          <w:rFonts w:ascii="Times New Roman" w:eastAsia="Times New Roman" w:hAnsi="Times New Roman" w:cs="Times New Roman"/>
          <w:color w:val="0D0D14"/>
          <w:sz w:val="36"/>
          <w:szCs w:val="36"/>
        </w:rPr>
        <w:lastRenderedPageBreak/>
        <w:t>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Wherever you find a boastful individual, you will also find someone who is secretly insecure and terrified. Simply feel the assurance and allow it to manifest itself in every transaction; let every behaviour,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Into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w:t>
      </w:r>
      <w:r w:rsidRPr="00C510C0">
        <w:rPr>
          <w:rFonts w:ascii="Times New Roman" w:eastAsia="Times New Roman" w:hAnsi="Times New Roman" w:cs="Times New Roman"/>
          <w:sz w:val="36"/>
          <w:szCs w:val="36"/>
        </w:rPr>
        <w:lastRenderedPageBreak/>
        <w:t>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w:t>
      </w:r>
      <w:r w:rsidRPr="00C510C0">
        <w:rPr>
          <w:rFonts w:ascii="Times New Roman" w:eastAsia="Times New Roman" w:hAnsi="Times New Roman" w:cs="Times New Roman"/>
          <w:color w:val="0D0D14"/>
          <w:sz w:val="36"/>
          <w:szCs w:val="36"/>
        </w:rPr>
        <w:lastRenderedPageBreak/>
        <w:t>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rare  and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w:t>
      </w:r>
      <w:r w:rsidRPr="00C510C0">
        <w:rPr>
          <w:rFonts w:ascii="Times New Roman" w:eastAsia="Times New Roman" w:hAnsi="Times New Roman" w:cs="Times New Roman"/>
          <w:sz w:val="36"/>
          <w:szCs w:val="36"/>
        </w:rPr>
        <w:lastRenderedPageBreak/>
        <w:t>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self actualization.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 work which you will do to carry out your chosen aims will not really seem like work, because it will be what you have </w:t>
      </w:r>
      <w:r w:rsidRPr="00C510C0">
        <w:rPr>
          <w:rFonts w:ascii="Times New Roman" w:eastAsia="Times New Roman" w:hAnsi="Times New Roman" w:cs="Times New Roman"/>
          <w:color w:val="0D0D14"/>
          <w:sz w:val="36"/>
          <w:szCs w:val="36"/>
        </w:rPr>
        <w:lastRenderedPageBreak/>
        <w:t>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know enough to save money for the future and to invest it cautiously and wisely. Because every little bit counts,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w:t>
      </w:r>
      <w:r w:rsidRPr="00C510C0">
        <w:rPr>
          <w:rFonts w:ascii="Times New Roman" w:eastAsia="Times New Roman" w:hAnsi="Times New Roman" w:cs="Times New Roman"/>
          <w:color w:val="0D0D14"/>
          <w:sz w:val="36"/>
          <w:szCs w:val="36"/>
        </w:rPr>
        <w:lastRenderedPageBreak/>
        <w:t xml:space="preserve">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w:t>
      </w:r>
      <w:r w:rsidRPr="00C510C0">
        <w:rPr>
          <w:rFonts w:ascii="Times New Roman" w:eastAsia="Times New Roman" w:hAnsi="Times New Roman" w:cs="Times New Roman"/>
          <w:sz w:val="36"/>
          <w:szCs w:val="36"/>
        </w:rPr>
        <w:lastRenderedPageBreak/>
        <w:t>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w:t>
      </w:r>
      <w:r w:rsidRPr="00C510C0">
        <w:rPr>
          <w:rFonts w:ascii="Times New Roman" w:eastAsia="Times New Roman" w:hAnsi="Times New Roman" w:cs="Times New Roman"/>
          <w:sz w:val="36"/>
          <w:szCs w:val="36"/>
        </w:rPr>
        <w:lastRenderedPageBreak/>
        <w:t xml:space="preserve">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favour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Some access that higher plane and come back with creative inspiration for their artistic endeavours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A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client-centred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w:t>
      </w:r>
      <w:r w:rsidRPr="00C510C0">
        <w:rPr>
          <w:rFonts w:ascii="Times New Roman" w:eastAsia="Times New Roman" w:hAnsi="Times New Roman" w:cs="Times New Roman"/>
          <w:sz w:val="36"/>
          <w:szCs w:val="36"/>
        </w:rPr>
        <w:lastRenderedPageBreak/>
        <w:t xml:space="preserve">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t>
      </w:r>
      <w:r w:rsidRPr="00C510C0">
        <w:rPr>
          <w:rFonts w:ascii="Times New Roman" w:eastAsia="Times New Roman" w:hAnsi="Times New Roman" w:cs="Times New Roman"/>
          <w:color w:val="0D0D14"/>
          <w:sz w:val="36"/>
          <w:szCs w:val="36"/>
        </w:rPr>
        <w:lastRenderedPageBreak/>
        <w:t xml:space="preserve">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Celeste Asteri</w:t>
      </w:r>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2378E7"/>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9760</Words>
  <Characters>55632</Characters>
  <Application>Microsoft Office Word</Application>
  <DocSecurity>0</DocSecurity>
  <Lines>463</Lines>
  <Paragraphs>130</Paragraphs>
  <ScaleCrop>false</ScaleCrop>
  <Company/>
  <LinksUpToDate>false</LinksUpToDate>
  <CharactersWithSpaces>65262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2022-12-17T09:39:00Z</dcterms:modified>
</cp:coreProperties>
</file>